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论文检测导师同意书</w:t>
      </w:r>
    </w:p>
    <w:p>
      <w:pPr>
        <w:jc w:val="center"/>
        <w:rPr>
          <w:b/>
          <w:sz w:val="13"/>
          <w:szCs w:val="13"/>
        </w:rPr>
      </w:pP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4"/>
        <w:gridCol w:w="2074"/>
        <w:gridCol w:w="2074"/>
        <w:gridCol w:w="20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    号</w:t>
            </w:r>
          </w:p>
        </w:tc>
        <w:tc>
          <w:tcPr>
            <w:tcW w:w="2074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074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    名</w:t>
            </w:r>
          </w:p>
        </w:tc>
        <w:tc>
          <w:tcPr>
            <w:tcW w:w="2074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    业</w:t>
            </w:r>
          </w:p>
        </w:tc>
        <w:tc>
          <w:tcPr>
            <w:tcW w:w="6222" w:type="dxa"/>
            <w:gridSpan w:val="3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论文</w:t>
            </w:r>
            <w:r>
              <w:rPr>
                <w:sz w:val="24"/>
                <w:szCs w:val="24"/>
              </w:rPr>
              <w:t>题目</w:t>
            </w:r>
          </w:p>
        </w:tc>
        <w:tc>
          <w:tcPr>
            <w:tcW w:w="6222" w:type="dxa"/>
            <w:gridSpan w:val="3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题目来源</w:t>
            </w:r>
          </w:p>
        </w:tc>
        <w:tc>
          <w:tcPr>
            <w:tcW w:w="6222" w:type="dxa"/>
            <w:gridSpan w:val="3"/>
            <w:vAlign w:val="center"/>
          </w:tcPr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□国家自然科学基金项目     □国家社科规划、基金项目</w:t>
            </w:r>
          </w:p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□中央、国家各部门项目      □省（自治区、直辖市）项目</w:t>
            </w:r>
          </w:p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□企事业单位委托项目        □学校自选项目</w:t>
            </w:r>
          </w:p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□其他项目                  □非立项</w:t>
            </w:r>
          </w:p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2074" w:type="dxa"/>
            <w:vMerge w:val="restart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预答辩结果</w:t>
            </w:r>
            <w:bookmarkStart w:id="0" w:name="_GoBack"/>
            <w:bookmarkEnd w:id="0"/>
          </w:p>
        </w:tc>
        <w:tc>
          <w:tcPr>
            <w:tcW w:w="6222" w:type="dxa"/>
            <w:gridSpan w:val="3"/>
            <w:vAlign w:val="center"/>
          </w:tcPr>
          <w:p>
            <w:pPr>
              <w:jc w:val="left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</w:rPr>
              <w:t>□</w:t>
            </w:r>
            <w:r>
              <w:rPr>
                <w:rFonts w:hint="eastAsia"/>
                <w:szCs w:val="21"/>
                <w:lang w:val="en-US" w:eastAsia="zh-CN"/>
              </w:rPr>
              <w:t>通过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2074" w:type="dxa"/>
            <w:vMerge w:val="continue"/>
            <w:vAlign w:val="center"/>
          </w:tcPr>
          <w:p/>
        </w:tc>
        <w:tc>
          <w:tcPr>
            <w:tcW w:w="6222" w:type="dxa"/>
            <w:gridSpan w:val="3"/>
            <w:vAlign w:val="center"/>
          </w:tcPr>
          <w:p>
            <w:pPr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□</w:t>
            </w:r>
            <w:r>
              <w:rPr>
                <w:rFonts w:hint="eastAsia"/>
                <w:szCs w:val="21"/>
                <w:lang w:val="en-US" w:eastAsia="zh-CN"/>
              </w:rPr>
              <w:t>修改后通过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2074" w:type="dxa"/>
            <w:vMerge w:val="continue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6222" w:type="dxa"/>
            <w:gridSpan w:val="3"/>
            <w:vAlign w:val="center"/>
          </w:tcPr>
          <w:p>
            <w:pPr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□</w:t>
            </w:r>
            <w:r>
              <w:rPr>
                <w:rFonts w:hint="eastAsia"/>
                <w:szCs w:val="21"/>
                <w:lang w:val="en-US" w:eastAsia="zh-CN"/>
              </w:rPr>
              <w:t>未通过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</w:t>
            </w:r>
            <w:r>
              <w:rPr>
                <w:sz w:val="24"/>
                <w:szCs w:val="24"/>
              </w:rPr>
              <w:t>答辩日期</w:t>
            </w:r>
          </w:p>
        </w:tc>
        <w:tc>
          <w:tcPr>
            <w:tcW w:w="6222" w:type="dxa"/>
            <w:gridSpan w:val="3"/>
            <w:vAlign w:val="center"/>
          </w:tcPr>
          <w:p>
            <w:pPr>
              <w:ind w:firstLine="1050" w:firstLineChars="500"/>
              <w:jc w:val="both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年     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96" w:type="dxa"/>
            <w:gridSpan w:val="4"/>
          </w:tcPr>
          <w:p>
            <w:pPr>
              <w:ind w:firstLine="480" w:firstLineChars="200"/>
              <w:rPr>
                <w:sz w:val="24"/>
                <w:szCs w:val="24"/>
              </w:rPr>
            </w:pPr>
          </w:p>
          <w:p>
            <w:pPr>
              <w:ind w:firstLine="480" w:firstLineChars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此版本论文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已通过预答辩，</w:t>
            </w:r>
            <w:r>
              <w:rPr>
                <w:sz w:val="24"/>
                <w:szCs w:val="24"/>
              </w:rPr>
              <w:t>经导师审核已经达到送审</w:t>
            </w:r>
            <w:r>
              <w:rPr>
                <w:rFonts w:hint="eastAsia"/>
                <w:sz w:val="24"/>
                <w:szCs w:val="24"/>
              </w:rPr>
              <w:t>、</w:t>
            </w:r>
            <w:r>
              <w:rPr>
                <w:sz w:val="24"/>
                <w:szCs w:val="24"/>
              </w:rPr>
              <w:t>查重标准</w:t>
            </w:r>
            <w:r>
              <w:rPr>
                <w:rFonts w:hint="eastAsia"/>
                <w:sz w:val="24"/>
                <w:szCs w:val="24"/>
              </w:rPr>
              <w:t>，</w:t>
            </w:r>
            <w:r>
              <w:rPr>
                <w:sz w:val="24"/>
                <w:szCs w:val="24"/>
              </w:rPr>
              <w:t>请学院安排盲审老师进行严格评阅</w:t>
            </w:r>
            <w:r>
              <w:rPr>
                <w:rFonts w:hint="eastAsia"/>
                <w:sz w:val="24"/>
                <w:szCs w:val="24"/>
              </w:rPr>
              <w:t>。</w:t>
            </w:r>
          </w:p>
          <w:p/>
          <w:p/>
          <w:p/>
          <w:p/>
          <w:p>
            <w:pPr>
              <w:rPr>
                <w:rFonts w:hint="eastAsia"/>
              </w:rPr>
            </w:pPr>
          </w:p>
          <w:p/>
          <w:p/>
          <w:p/>
          <w:p>
            <w:pPr>
              <w:wordWrap w:val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导师</w:t>
            </w:r>
            <w:r>
              <w:rPr>
                <w:sz w:val="24"/>
                <w:szCs w:val="24"/>
              </w:rPr>
              <w:t>签字：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   </w:t>
            </w:r>
          </w:p>
          <w:p>
            <w:pPr>
              <w:wordWrap w:val="0"/>
              <w:jc w:val="right"/>
            </w:pPr>
            <w:r>
              <w:rPr>
                <w:rFonts w:hint="eastAsia"/>
                <w:sz w:val="24"/>
                <w:szCs w:val="24"/>
              </w:rPr>
              <w:t>日期</w:t>
            </w:r>
            <w:r>
              <w:rPr>
                <w:sz w:val="24"/>
                <w:szCs w:val="24"/>
              </w:rPr>
              <w:t>：</w:t>
            </w:r>
            <w:r>
              <w:rPr>
                <w:rFonts w:hint="eastAsia"/>
              </w:rPr>
              <w:t xml:space="preserve"> </w:t>
            </w:r>
            <w:r>
              <w:t xml:space="preserve">                  </w:t>
            </w:r>
          </w:p>
          <w:p/>
          <w:p/>
          <w:p/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U0NzAzMDEzZjllYTUyNzg3Y2M3NzMyNzhiMDk1NGIifQ=="/>
  </w:docVars>
  <w:rsids>
    <w:rsidRoot w:val="0082651B"/>
    <w:rsid w:val="0049331A"/>
    <w:rsid w:val="00540B70"/>
    <w:rsid w:val="006F3D52"/>
    <w:rsid w:val="00700F41"/>
    <w:rsid w:val="0082651B"/>
    <w:rsid w:val="0098339B"/>
    <w:rsid w:val="00AC48FA"/>
    <w:rsid w:val="00E063D6"/>
    <w:rsid w:val="4CD433C2"/>
    <w:rsid w:val="5E0B7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批注框文本 字符"/>
    <w:basedOn w:val="7"/>
    <w:link w:val="2"/>
    <w:semiHidden/>
    <w:qFormat/>
    <w:uiPriority w:val="99"/>
    <w:rPr>
      <w:sz w:val="18"/>
      <w:szCs w:val="18"/>
    </w:rPr>
  </w:style>
  <w:style w:type="character" w:customStyle="1" w:styleId="10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173</Words>
  <Characters>173</Characters>
  <Lines>1</Lines>
  <Paragraphs>1</Paragraphs>
  <TotalTime>2</TotalTime>
  <ScaleCrop>false</ScaleCrop>
  <LinksUpToDate>false</LinksUpToDate>
  <CharactersWithSpaces>262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2016-02-23T08:43:00Z</dcterms:created>
  <dc:creator>Manzh</dc:creator>
  <cp:lastModifiedBy>张曼</cp:lastModifiedBy>
  <cp:lastPrinted>2016-02-28T02:50:00Z</cp:lastPrinted>
  <dcterms:modified xsi:type="dcterms:W3CDTF">2023-03-17T08:10:15Z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D383C635F19C4F7596C01648FB5CC5A2</vt:lpwstr>
  </property>
</Properties>
</file>